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25A3" w14:textId="43289EEC" w:rsidR="007570A8" w:rsidRDefault="0068392F" w:rsidP="00757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 w:rsidR="007570A8">
        <w:rPr>
          <w:b/>
          <w:i/>
          <w:noProof/>
          <w:sz w:val="28"/>
        </w:rPr>
        <w:tab/>
      </w:r>
      <w:r w:rsidR="00BA5968">
        <w:rPr>
          <w:b/>
          <w:noProof/>
          <w:sz w:val="24"/>
        </w:rPr>
        <w:t>C</w:t>
      </w:r>
      <w:r w:rsidR="007570A8">
        <w:rPr>
          <w:b/>
          <w:noProof/>
          <w:sz w:val="24"/>
        </w:rPr>
        <w:t>6-</w:t>
      </w:r>
      <w:r w:rsidR="00685B46" w:rsidRPr="00685B46">
        <w:rPr>
          <w:b/>
          <w:noProof/>
          <w:sz w:val="24"/>
        </w:rPr>
        <w:t>2</w:t>
      </w:r>
      <w:r w:rsidR="00956201">
        <w:rPr>
          <w:b/>
          <w:noProof/>
          <w:sz w:val="24"/>
        </w:rPr>
        <w:t>3</w:t>
      </w:r>
      <w:r w:rsidR="00685B46" w:rsidRPr="00685B46">
        <w:rPr>
          <w:b/>
          <w:noProof/>
          <w:sz w:val="24"/>
        </w:rPr>
        <w:t>0</w:t>
      </w:r>
      <w:r w:rsidR="00C36796">
        <w:rPr>
          <w:b/>
          <w:noProof/>
          <w:sz w:val="24"/>
        </w:rPr>
        <w:t>246</w:t>
      </w:r>
    </w:p>
    <w:p w14:paraId="3B53DADA" w14:textId="77777777" w:rsidR="0068392F" w:rsidRDefault="0068392F" w:rsidP="006839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ED88EBE" w:rsidR="00463675" w:rsidRPr="006144CB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685B46" w:rsidRPr="00685B46">
        <w:rPr>
          <w:b w:val="0"/>
        </w:rPr>
        <w:t>New value</w:t>
      </w:r>
      <w:r w:rsidR="000A6CBA">
        <w:rPr>
          <w:b w:val="0"/>
        </w:rPr>
        <w:t>s</w:t>
      </w:r>
      <w:r w:rsidR="00685B46" w:rsidRPr="00685B46">
        <w:rPr>
          <w:b w:val="0"/>
        </w:rPr>
        <w:t xml:space="preserve"> allocated in 'Reserved by 3GP</w:t>
      </w:r>
      <w:r w:rsidR="00327045">
        <w:rPr>
          <w:b w:val="0"/>
        </w:rPr>
        <w:t>P' range to be reported in TS 101</w:t>
      </w:r>
      <w:r w:rsidR="00685B46" w:rsidRPr="00685B46">
        <w:rPr>
          <w:b w:val="0"/>
        </w:rPr>
        <w:t>.22</w:t>
      </w:r>
      <w:r w:rsidR="00327045">
        <w:rPr>
          <w:b w:val="0"/>
        </w:rPr>
        <w:t>0</w:t>
      </w:r>
      <w:r w:rsidR="00685B46" w:rsidRPr="00685B46">
        <w:rPr>
          <w:b w:val="0"/>
        </w:rPr>
        <w:t xml:space="preserve"> </w:t>
      </w:r>
      <w:r w:rsidR="001F237F">
        <w:rPr>
          <w:b w:val="0"/>
        </w:rPr>
        <w:t>Table 7.23</w:t>
      </w:r>
      <w:r w:rsidR="00F46B29">
        <w:rPr>
          <w:b w:val="0"/>
        </w:rPr>
        <w:tab/>
      </w:r>
      <w:r w:rsidR="000A6CBA">
        <w:rPr>
          <w:b w:val="0"/>
        </w:rPr>
        <w:t xml:space="preserve">and in </w:t>
      </w:r>
      <w:r w:rsidR="000A6CBA" w:rsidRPr="000A6CBA">
        <w:rPr>
          <w:b w:val="0"/>
        </w:rPr>
        <w:t>TS 102</w:t>
      </w:r>
      <w:r w:rsidR="000A6CBA">
        <w:rPr>
          <w:b w:val="0"/>
        </w:rPr>
        <w:t> </w:t>
      </w:r>
      <w:r w:rsidR="000A6CBA" w:rsidRPr="000A6CBA">
        <w:rPr>
          <w:b w:val="0"/>
        </w:rPr>
        <w:t>223</w:t>
      </w:r>
      <w:r w:rsidR="000A6CBA">
        <w:rPr>
          <w:b w:val="0"/>
        </w:rPr>
        <w:t xml:space="preserve"> clause 8.6</w:t>
      </w:r>
    </w:p>
    <w:p w14:paraId="56E3B846" w14:textId="76A9576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5489C" w:rsidRPr="00C36796">
        <w:rPr>
          <w:b w:val="0"/>
          <w:bCs w:val="0"/>
        </w:rPr>
        <w:t>Release 18</w:t>
      </w:r>
    </w:p>
    <w:p w14:paraId="792135A2" w14:textId="598ABFC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5489C">
        <w:rPr>
          <w:b w:val="0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677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A5968">
        <w:rPr>
          <w:rFonts w:eastAsia="Batang"/>
          <w:b w:val="0"/>
          <w:lang w:val="en-US" w:eastAsia="zh-CN"/>
        </w:rPr>
        <w:t>CT6</w:t>
      </w:r>
    </w:p>
    <w:p w14:paraId="6AF9910D" w14:textId="7A70772D" w:rsidR="00463675" w:rsidRPr="006144CB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A5968" w:rsidRPr="006144CB">
        <w:rPr>
          <w:b w:val="0"/>
        </w:rPr>
        <w:t>SET TEC</w:t>
      </w:r>
    </w:p>
    <w:p w14:paraId="033E954A" w14:textId="45802B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5968" w:rsidRPr="006144CB">
        <w:rPr>
          <w:b w:val="0"/>
          <w:lang w:val="en-US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67893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3C26">
        <w:rPr>
          <w:b w:val="0"/>
          <w:bCs/>
        </w:rPr>
        <w:t>Alain RAGUENET</w:t>
      </w:r>
    </w:p>
    <w:p w14:paraId="5836C680" w14:textId="14F3124F" w:rsidR="00463675" w:rsidRPr="00685B46" w:rsidRDefault="00463675" w:rsidP="000F4E43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685B46">
        <w:rPr>
          <w:color w:val="0000FF"/>
          <w:lang w:val="en-US"/>
        </w:rPr>
        <w:t>E-mail Address:</w:t>
      </w:r>
      <w:r w:rsidRPr="00685B46">
        <w:rPr>
          <w:bCs/>
          <w:color w:val="0000FF"/>
          <w:lang w:val="en-US"/>
        </w:rPr>
        <w:tab/>
      </w:r>
      <w:r w:rsidR="00AE3C26">
        <w:rPr>
          <w:b w:val="0"/>
          <w:bCs/>
          <w:color w:val="0000FF"/>
          <w:lang w:val="en-US"/>
        </w:rPr>
        <w:t>alain.raguenet</w:t>
      </w:r>
      <w:r w:rsidR="00BA5968" w:rsidRPr="00685B46">
        <w:rPr>
          <w:b w:val="0"/>
          <w:bCs/>
          <w:color w:val="0000FF"/>
          <w:lang w:val="en-US"/>
        </w:rPr>
        <w:t>@thalesgroup.com</w:t>
      </w:r>
    </w:p>
    <w:p w14:paraId="486A119D" w14:textId="77777777" w:rsidR="00463675" w:rsidRPr="00685B4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078C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6201">
        <w:t>C6-230</w:t>
      </w:r>
      <w:r w:rsidR="00765893">
        <w:t>30</w:t>
      </w:r>
      <w:r w:rsidR="008A60C0">
        <w:t>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AA4016" w14:textId="5635D15A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>3GPP CT</w:t>
      </w:r>
      <w:r w:rsidR="00A60097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6 would like to thank ETSI SET for maintaining coherence with 3GPP specifications.</w:t>
      </w:r>
    </w:p>
    <w:p w14:paraId="6669709E" w14:textId="77777777" w:rsidR="007E5674" w:rsidRDefault="007E5674" w:rsidP="007E5674">
      <w:pPr>
        <w:rPr>
          <w:rFonts w:ascii="Arial" w:hAnsi="Arial" w:cs="Arial"/>
        </w:rPr>
      </w:pPr>
    </w:p>
    <w:p w14:paraId="54D8FE05" w14:textId="0122DD83" w:rsidR="00685B46" w:rsidRPr="00C36796" w:rsidRDefault="00A60097" w:rsidP="00C36796">
      <w:pPr>
        <w:rPr>
          <w:rFonts w:ascii="Arial" w:hAnsi="Arial" w:cs="Arial"/>
        </w:rPr>
      </w:pPr>
      <w:r w:rsidRPr="00956201">
        <w:rPr>
          <w:rFonts w:ascii="Arial" w:hAnsi="Arial" w:cs="Arial"/>
        </w:rPr>
        <w:t xml:space="preserve">The </w:t>
      </w:r>
      <w:r w:rsidR="002A4540" w:rsidRPr="00956201">
        <w:rPr>
          <w:rFonts w:ascii="Arial" w:hAnsi="Arial" w:cs="Arial"/>
        </w:rPr>
        <w:t>CR07</w:t>
      </w:r>
      <w:r w:rsidR="000B351B">
        <w:rPr>
          <w:rFonts w:ascii="Arial" w:hAnsi="Arial" w:cs="Arial"/>
        </w:rPr>
        <w:t>92</w:t>
      </w:r>
      <w:r w:rsidR="002A4540" w:rsidRPr="00956201">
        <w:rPr>
          <w:rFonts w:ascii="Arial" w:hAnsi="Arial" w:cs="Arial"/>
        </w:rPr>
        <w:t xml:space="preserve"> </w:t>
      </w:r>
      <w:r w:rsidRPr="00956201">
        <w:rPr>
          <w:rFonts w:ascii="Arial" w:hAnsi="Arial" w:cs="Arial"/>
        </w:rPr>
        <w:t xml:space="preserve">to </w:t>
      </w:r>
      <w:r w:rsidR="00685B46" w:rsidRPr="00956201">
        <w:rPr>
          <w:rFonts w:ascii="Arial" w:hAnsi="Arial" w:cs="Arial"/>
        </w:rPr>
        <w:t>3GPP TS 31.</w:t>
      </w:r>
      <w:r w:rsidR="002733A3" w:rsidRPr="00165E9E">
        <w:rPr>
          <w:rFonts w:ascii="Arial" w:hAnsi="Arial" w:cs="Arial"/>
        </w:rPr>
        <w:t>111</w:t>
      </w:r>
      <w:r w:rsidR="00685B46" w:rsidRPr="00165E9E">
        <w:rPr>
          <w:rFonts w:ascii="Arial" w:hAnsi="Arial" w:cs="Arial"/>
        </w:rPr>
        <w:t xml:space="preserve"> </w:t>
      </w:r>
      <w:r w:rsidR="00685B46" w:rsidRPr="00165E9E">
        <w:rPr>
          <w:rFonts w:ascii="Arial" w:hAnsi="Arial" w:cs="Arial"/>
          <w:noProof/>
        </w:rPr>
        <w:t>(</w:t>
      </w:r>
      <w:hyperlink r:id="rId9" w:history="1">
        <w:r w:rsidR="00C36796" w:rsidRPr="008A60C0">
          <w:rPr>
            <w:rStyle w:val="Hyperlink"/>
            <w:rFonts w:ascii="Arial" w:hAnsi="Arial" w:cs="Arial"/>
            <w:noProof/>
          </w:rPr>
          <w:t>C6-230</w:t>
        </w:r>
        <w:r w:rsidR="00165E9E" w:rsidRPr="008A60C0">
          <w:rPr>
            <w:rStyle w:val="Hyperlink"/>
            <w:rFonts w:ascii="Arial" w:hAnsi="Arial" w:cs="Arial"/>
            <w:noProof/>
          </w:rPr>
          <w:t>3</w:t>
        </w:r>
        <w:r w:rsidR="008A60C0" w:rsidRPr="008A60C0">
          <w:rPr>
            <w:rStyle w:val="Hyperlink"/>
            <w:rFonts w:ascii="Arial" w:hAnsi="Arial" w:cs="Arial"/>
            <w:noProof/>
          </w:rPr>
          <w:t>09</w:t>
        </w:r>
      </w:hyperlink>
      <w:r w:rsidR="00C36796" w:rsidRPr="008A60C0">
        <w:t>)</w:t>
      </w:r>
      <w:r w:rsidR="00C36796" w:rsidRPr="008A60C0">
        <w:rPr>
          <w:rFonts w:ascii="Arial" w:hAnsi="Arial" w:cs="Arial"/>
        </w:rPr>
        <w:t xml:space="preserve"> </w:t>
      </w:r>
      <w:r w:rsidRPr="00C36796">
        <w:rPr>
          <w:rFonts w:ascii="Arial" w:hAnsi="Arial" w:cs="Arial"/>
        </w:rPr>
        <w:t xml:space="preserve">was </w:t>
      </w:r>
      <w:r w:rsidR="00DB1830">
        <w:rPr>
          <w:rFonts w:ascii="Arial" w:hAnsi="Arial" w:cs="Arial"/>
        </w:rPr>
        <w:t>agreed</w:t>
      </w:r>
      <w:r w:rsidRPr="00C36796">
        <w:rPr>
          <w:rFonts w:ascii="Arial" w:hAnsi="Arial" w:cs="Arial"/>
        </w:rPr>
        <w:t xml:space="preserve">, </w:t>
      </w:r>
      <w:r w:rsidR="00685B46" w:rsidRPr="00C36796">
        <w:rPr>
          <w:rFonts w:ascii="Arial" w:hAnsi="Arial" w:cs="Arial"/>
        </w:rPr>
        <w:t xml:space="preserve">which introduced PROVIDE LOCAL INFORMATION </w:t>
      </w:r>
      <w:r w:rsidR="00296089">
        <w:rPr>
          <w:rFonts w:ascii="Arial" w:hAnsi="Arial" w:cs="Arial"/>
        </w:rPr>
        <w:t>Slice Information with S-</w:t>
      </w:r>
      <w:r w:rsidR="00296089" w:rsidRPr="00296089">
        <w:rPr>
          <w:rFonts w:ascii="Arial" w:hAnsi="Arial" w:cs="Arial"/>
        </w:rPr>
        <w:t>NSSAI mapping</w:t>
      </w:r>
      <w:r w:rsidR="00685B46" w:rsidRPr="00C36796">
        <w:rPr>
          <w:rFonts w:ascii="Arial" w:hAnsi="Arial" w:cs="Arial"/>
        </w:rPr>
        <w:t>.</w:t>
      </w:r>
    </w:p>
    <w:p w14:paraId="5C2FCB4D" w14:textId="52AB4BD3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</w:p>
    <w:p w14:paraId="10D47C50" w14:textId="77777777" w:rsidR="00F60A0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3GPP CT</w:t>
      </w:r>
      <w:r w:rsidR="00A60097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6 would like to request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</w:t>
      </w:r>
      <w:r w:rsidR="00206133" w:rsidRPr="00206133">
        <w:rPr>
          <w:rFonts w:ascii="Arial" w:hAnsi="Arial" w:cs="Arial"/>
        </w:rPr>
        <w:t xml:space="preserve">PROVIDE LOCAL INFORMATION </w:t>
      </w:r>
      <w:r w:rsidR="00296089">
        <w:rPr>
          <w:rFonts w:ascii="Arial" w:hAnsi="Arial" w:cs="Arial"/>
        </w:rPr>
        <w:t>Slice Information with S-</w:t>
      </w:r>
      <w:r w:rsidR="00296089" w:rsidRPr="00296089">
        <w:rPr>
          <w:rFonts w:ascii="Arial" w:hAnsi="Arial" w:cs="Arial"/>
        </w:rPr>
        <w:t xml:space="preserve">NSSAI mapping </w:t>
      </w:r>
    </w:p>
    <w:p w14:paraId="7346BE08" w14:textId="69490180" w:rsidR="007E5674" w:rsidRDefault="00FB6234" w:rsidP="00F60A04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 ETSI TS 101</w:t>
      </w:r>
      <w:r w:rsidR="007E5674">
        <w:rPr>
          <w:rFonts w:ascii="Arial" w:hAnsi="Arial" w:cs="Arial"/>
        </w:rPr>
        <w:t> 22</w:t>
      </w:r>
      <w:r>
        <w:rPr>
          <w:rFonts w:ascii="Arial" w:hAnsi="Arial" w:cs="Arial"/>
        </w:rPr>
        <w:t>0</w:t>
      </w:r>
      <w:r w:rsidR="00F46B29">
        <w:rPr>
          <w:rFonts w:ascii="Arial" w:hAnsi="Arial" w:cs="Arial"/>
        </w:rPr>
        <w:t xml:space="preserve"> e</w:t>
      </w:r>
      <w:r w:rsidR="007E5674">
        <w:rPr>
          <w:rFonts w:ascii="Arial" w:hAnsi="Arial" w:cs="Arial"/>
        </w:rPr>
        <w:t xml:space="preserve">specially </w:t>
      </w:r>
      <w:r>
        <w:rPr>
          <w:rFonts w:ascii="Arial" w:hAnsi="Arial" w:cs="Arial"/>
        </w:rPr>
        <w:t>into Table 7.23</w:t>
      </w:r>
      <w:r w:rsidR="00206133">
        <w:rPr>
          <w:rFonts w:ascii="Arial" w:hAnsi="Arial" w:cs="Arial"/>
        </w:rPr>
        <w:t xml:space="preserve"> with </w:t>
      </w:r>
      <w:r w:rsidR="00101A1F">
        <w:rPr>
          <w:rFonts w:ascii="Arial" w:hAnsi="Arial" w:cs="Arial"/>
        </w:rPr>
        <w:t>below update</w:t>
      </w:r>
      <w:r w:rsidR="007E5674">
        <w:rPr>
          <w:rFonts w:ascii="Arial" w:hAnsi="Arial" w:cs="Arial"/>
        </w:rPr>
        <w:t>:</w:t>
      </w:r>
    </w:p>
    <w:p w14:paraId="06EFE14A" w14:textId="77777777" w:rsidR="00182322" w:rsidRDefault="00182322" w:rsidP="00182322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'55</w:t>
      </w:r>
      <w:r w:rsidRPr="00206133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or ‘D5’</w:t>
      </w:r>
      <w:r w:rsidRPr="00206133">
        <w:rPr>
          <w:rFonts w:ascii="Arial" w:hAnsi="Arial" w:cs="Arial"/>
        </w:rPr>
        <w:t xml:space="preserve"> = </w:t>
      </w:r>
      <w:r w:rsidRPr="00B523DF">
        <w:rPr>
          <w:rFonts w:ascii="Arial" w:hAnsi="Arial" w:cs="Arial"/>
        </w:rPr>
        <w:t>Reserved for 3GPP (Slices status tag)</w:t>
      </w:r>
    </w:p>
    <w:p w14:paraId="6C73A7A3" w14:textId="38EA85A1" w:rsidR="00B523DF" w:rsidRPr="00B523DF" w:rsidRDefault="00B523DF" w:rsidP="00B523DF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8F0E75">
        <w:rPr>
          <w:rFonts w:ascii="Arial" w:hAnsi="Arial" w:cs="Arial"/>
        </w:rPr>
        <w:t>57</w:t>
      </w:r>
      <w:r w:rsidRPr="00206133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or ‘</w:t>
      </w:r>
      <w:r w:rsidR="008F0E75">
        <w:rPr>
          <w:rFonts w:ascii="Arial" w:hAnsi="Arial" w:cs="Arial"/>
        </w:rPr>
        <w:t>D7</w:t>
      </w:r>
      <w:r>
        <w:rPr>
          <w:rFonts w:ascii="Arial" w:hAnsi="Arial" w:cs="Arial"/>
        </w:rPr>
        <w:t>’</w:t>
      </w:r>
      <w:r w:rsidRPr="00206133">
        <w:rPr>
          <w:rFonts w:ascii="Arial" w:hAnsi="Arial" w:cs="Arial"/>
        </w:rPr>
        <w:t xml:space="preserve"> = </w:t>
      </w:r>
      <w:r w:rsidRPr="00B523DF">
        <w:rPr>
          <w:rFonts w:ascii="Arial" w:hAnsi="Arial" w:cs="Arial"/>
        </w:rPr>
        <w:t>Reserved for 3GPP (</w:t>
      </w:r>
      <w:r w:rsidR="00640646" w:rsidRPr="00640646">
        <w:rPr>
          <w:rFonts w:ascii="Arial" w:hAnsi="Arial" w:cs="Arial"/>
        </w:rPr>
        <w:t>Rejected slices information with S-NSSAI mapping tag</w:t>
      </w:r>
      <w:r w:rsidRPr="00B523DF">
        <w:rPr>
          <w:rFonts w:ascii="Arial" w:hAnsi="Arial" w:cs="Arial"/>
        </w:rPr>
        <w:t>)</w:t>
      </w:r>
    </w:p>
    <w:p w14:paraId="11EF85F4" w14:textId="514353DB" w:rsidR="00206133" w:rsidRDefault="00101A1F" w:rsidP="00F60A04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8A60C0">
        <w:rPr>
          <w:rFonts w:ascii="Arial" w:hAnsi="Arial" w:cs="Arial"/>
        </w:rPr>
        <w:t>7</w:t>
      </w:r>
      <w:r>
        <w:rPr>
          <w:rFonts w:ascii="Arial" w:hAnsi="Arial" w:cs="Arial"/>
        </w:rPr>
        <w:t>7</w:t>
      </w:r>
      <w:r w:rsidR="00206133" w:rsidRPr="00206133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or ‘</w:t>
      </w:r>
      <w:r w:rsidR="008A60C0">
        <w:rPr>
          <w:rFonts w:ascii="Arial" w:hAnsi="Arial" w:cs="Arial"/>
        </w:rPr>
        <w:t>F</w:t>
      </w:r>
      <w:r>
        <w:rPr>
          <w:rFonts w:ascii="Arial" w:hAnsi="Arial" w:cs="Arial"/>
        </w:rPr>
        <w:t>7’</w:t>
      </w:r>
      <w:r w:rsidR="00206133" w:rsidRPr="00206133">
        <w:rPr>
          <w:rFonts w:ascii="Arial" w:hAnsi="Arial" w:cs="Arial"/>
        </w:rPr>
        <w:t xml:space="preserve"> = </w:t>
      </w:r>
      <w:r w:rsidR="00F46B29" w:rsidRPr="00F46B29">
        <w:rPr>
          <w:rFonts w:ascii="Arial" w:hAnsi="Arial" w:cs="Arial"/>
        </w:rPr>
        <w:t>reserved for 3GPP (</w:t>
      </w:r>
      <w:r w:rsidR="00296089" w:rsidRPr="00296089">
        <w:rPr>
          <w:rFonts w:ascii="Arial" w:hAnsi="Arial" w:cs="Arial"/>
        </w:rPr>
        <w:t>Slices Information with S-NSSAI mapping tag</w:t>
      </w:r>
      <w:r w:rsidR="00F46B29">
        <w:rPr>
          <w:rFonts w:ascii="Arial" w:hAnsi="Arial" w:cs="Arial"/>
        </w:rPr>
        <w:t>)</w:t>
      </w:r>
      <w:r w:rsidR="00206133" w:rsidRPr="00206133">
        <w:rPr>
          <w:rFonts w:ascii="Arial" w:hAnsi="Arial" w:cs="Arial"/>
        </w:rPr>
        <w:t xml:space="preserve">. </w:t>
      </w:r>
    </w:p>
    <w:p w14:paraId="56BF2CE5" w14:textId="77777777" w:rsidR="00F60A04" w:rsidRDefault="00F60A04" w:rsidP="00F60A04">
      <w:pPr>
        <w:pStyle w:val="Header"/>
        <w:tabs>
          <w:tab w:val="left" w:pos="720"/>
        </w:tabs>
        <w:ind w:left="720"/>
        <w:rPr>
          <w:rFonts w:ascii="Arial" w:hAnsi="Arial" w:cs="Arial"/>
        </w:rPr>
      </w:pPr>
    </w:p>
    <w:p w14:paraId="3A24208D" w14:textId="2B6A907D" w:rsidR="00F60A04" w:rsidRDefault="00F60A04" w:rsidP="00F60A04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9D69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ETSI TS 102 223 especially on clause 8.6 PROVIDE LOCAL INFORMATION details with below update:</w:t>
      </w:r>
    </w:p>
    <w:p w14:paraId="17018389" w14:textId="77777777" w:rsidR="00F60A04" w:rsidRPr="00727C97" w:rsidRDefault="00F60A04" w:rsidP="00F60A04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 w:rsidRPr="00206133">
        <w:rPr>
          <w:rFonts w:ascii="Arial" w:hAnsi="Arial" w:cs="Arial"/>
        </w:rPr>
        <w:t>'</w:t>
      </w:r>
      <w:r>
        <w:rPr>
          <w:rFonts w:ascii="Arial" w:hAnsi="Arial" w:cs="Arial"/>
        </w:rPr>
        <w:t>17</w:t>
      </w:r>
      <w:r w:rsidRPr="00206133">
        <w:rPr>
          <w:rFonts w:ascii="Arial" w:hAnsi="Arial" w:cs="Arial"/>
        </w:rPr>
        <w:t xml:space="preserve">' = </w:t>
      </w:r>
      <w:r w:rsidRPr="00F46B29">
        <w:rPr>
          <w:rFonts w:ascii="Arial" w:hAnsi="Arial" w:cs="Arial"/>
        </w:rPr>
        <w:t>reserved for 3GPP (</w:t>
      </w:r>
      <w:r>
        <w:rPr>
          <w:rFonts w:ascii="Arial" w:hAnsi="Arial" w:cs="Arial"/>
        </w:rPr>
        <w:t>s</w:t>
      </w:r>
      <w:r w:rsidRPr="009D695F">
        <w:rPr>
          <w:rFonts w:ascii="Arial" w:hAnsi="Arial" w:cs="Arial"/>
        </w:rPr>
        <w:t>lices information with S-NSSAI mapping</w:t>
      </w:r>
      <w:r>
        <w:rPr>
          <w:rFonts w:ascii="Arial" w:hAnsi="Arial" w:cs="Arial"/>
        </w:rPr>
        <w:t>)</w:t>
      </w:r>
      <w:r w:rsidRPr="00206133">
        <w:rPr>
          <w:rFonts w:ascii="Arial" w:hAnsi="Arial" w:cs="Arial"/>
        </w:rPr>
        <w:t xml:space="preserve">. </w:t>
      </w:r>
    </w:p>
    <w:p w14:paraId="58B1DACF" w14:textId="77777777" w:rsidR="00F60A04" w:rsidRDefault="00F60A04" w:rsidP="00F60A04">
      <w:pPr>
        <w:pStyle w:val="Header"/>
        <w:tabs>
          <w:tab w:val="left" w:pos="720"/>
        </w:tabs>
        <w:rPr>
          <w:rFonts w:ascii="Arial" w:hAnsi="Arial" w:cs="Arial"/>
        </w:rPr>
      </w:pPr>
    </w:p>
    <w:p w14:paraId="0156BF96" w14:textId="66A5851A" w:rsidR="00F46B29" w:rsidRPr="00101A1F" w:rsidRDefault="00F46B29" w:rsidP="00101A1F">
      <w:pPr>
        <w:pStyle w:val="Header"/>
        <w:tabs>
          <w:tab w:val="left" w:pos="720"/>
        </w:tabs>
        <w:ind w:left="360"/>
        <w:rPr>
          <w:rFonts w:ascii="Arial" w:hAnsi="Arial" w:cs="Arial"/>
        </w:rPr>
      </w:pPr>
    </w:p>
    <w:p w14:paraId="0DF73F0C" w14:textId="77777777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13A7710" w14:textId="77777777" w:rsidR="007E5674" w:rsidRDefault="007E5674" w:rsidP="007E5674">
      <w:pPr>
        <w:rPr>
          <w:rFonts w:ascii="Arial" w:hAnsi="Arial" w:cs="Arial"/>
        </w:rPr>
      </w:pPr>
    </w:p>
    <w:p w14:paraId="1AF69A80" w14:textId="77777777" w:rsidR="007E5674" w:rsidRDefault="007E5674" w:rsidP="007E5674">
      <w:pPr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7A3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E5674">
        <w:rPr>
          <w:rFonts w:ascii="Arial" w:hAnsi="Arial" w:cs="Arial"/>
          <w:b/>
        </w:rPr>
        <w:t xml:space="preserve"> ETSI SET </w:t>
      </w:r>
      <w:r w:rsidRPr="000F4E43">
        <w:rPr>
          <w:rFonts w:ascii="Arial" w:hAnsi="Arial" w:cs="Arial"/>
          <w:b/>
        </w:rPr>
        <w:t>group.</w:t>
      </w:r>
    </w:p>
    <w:p w14:paraId="4CFA2AD2" w14:textId="10F2E4A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2AF4CDD" w14:textId="245BD072" w:rsidR="007E5674" w:rsidRDefault="007E5674" w:rsidP="007E56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3GPP CT</w:t>
      </w:r>
      <w:r w:rsidR="00A60097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6 kindly </w:t>
      </w:r>
      <w:r w:rsidR="009559E4">
        <w:rPr>
          <w:rFonts w:ascii="Arial" w:hAnsi="Arial" w:cs="Arial"/>
        </w:rPr>
        <w:t xml:space="preserve">to </w:t>
      </w:r>
      <w:r w:rsidR="000B582C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</w:t>
      </w:r>
      <w:r w:rsidR="00F46B29">
        <w:rPr>
          <w:rFonts w:ascii="Arial" w:hAnsi="Arial" w:cs="Arial"/>
        </w:rPr>
        <w:t xml:space="preserve">the </w:t>
      </w:r>
      <w:r w:rsidR="00F46B29" w:rsidRPr="00206133">
        <w:rPr>
          <w:rFonts w:ascii="Arial" w:hAnsi="Arial" w:cs="Arial"/>
        </w:rPr>
        <w:t xml:space="preserve">PROVIDE LOCAL INFORMATION slices </w:t>
      </w:r>
      <w:r w:rsidR="00101A1F">
        <w:rPr>
          <w:rFonts w:ascii="Arial" w:hAnsi="Arial" w:cs="Arial"/>
        </w:rPr>
        <w:t xml:space="preserve">mapping </w:t>
      </w:r>
      <w:r w:rsidR="00F46B29" w:rsidRPr="00206133">
        <w:rPr>
          <w:rFonts w:ascii="Arial" w:hAnsi="Arial" w:cs="Arial"/>
        </w:rPr>
        <w:t xml:space="preserve">information </w:t>
      </w:r>
      <w:r w:rsidR="00F46B29">
        <w:rPr>
          <w:rFonts w:ascii="Arial" w:hAnsi="Arial" w:cs="Arial"/>
        </w:rPr>
        <w:t>in</w:t>
      </w:r>
      <w:r w:rsidR="00101A1F">
        <w:rPr>
          <w:rFonts w:ascii="Arial" w:hAnsi="Arial" w:cs="Arial"/>
        </w:rPr>
        <w:t>to</w:t>
      </w:r>
      <w:r w:rsidR="000C3665">
        <w:rPr>
          <w:rFonts w:ascii="Arial" w:hAnsi="Arial" w:cs="Arial"/>
        </w:rPr>
        <w:t xml:space="preserve"> </w:t>
      </w:r>
      <w:r w:rsidR="00101A1F">
        <w:rPr>
          <w:rFonts w:ascii="Arial" w:hAnsi="Arial" w:cs="Arial"/>
        </w:rPr>
        <w:t xml:space="preserve">Table 7.23 </w:t>
      </w:r>
      <w:r>
        <w:rPr>
          <w:rFonts w:ascii="Arial" w:hAnsi="Arial" w:cs="Arial"/>
        </w:rPr>
        <w:t>in ETSI TS</w:t>
      </w:r>
      <w:r>
        <w:t> </w:t>
      </w:r>
      <w:r w:rsidR="00101A1F">
        <w:rPr>
          <w:rFonts w:ascii="Arial" w:hAnsi="Arial" w:cs="Arial"/>
        </w:rPr>
        <w:t>101</w:t>
      </w:r>
      <w:r w:rsidR="00F60A04">
        <w:rPr>
          <w:rFonts w:ascii="Arial" w:hAnsi="Arial" w:cs="Arial"/>
        </w:rPr>
        <w:t> </w:t>
      </w:r>
      <w:r w:rsidR="00101A1F">
        <w:rPr>
          <w:rFonts w:ascii="Arial" w:hAnsi="Arial" w:cs="Arial"/>
        </w:rPr>
        <w:t>220</w:t>
      </w:r>
      <w:r w:rsidR="00F60A04">
        <w:rPr>
          <w:rFonts w:ascii="Arial" w:hAnsi="Arial" w:cs="Arial"/>
        </w:rPr>
        <w:t xml:space="preserve"> and</w:t>
      </w:r>
      <w:r w:rsidR="00AE5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="00F60A04">
        <w:rPr>
          <w:rFonts w:ascii="Arial" w:hAnsi="Arial" w:cs="Arial"/>
        </w:rPr>
        <w:t xml:space="preserve">to clause 8.6 ETSI TS 102 223 in </w:t>
      </w:r>
      <w:r>
        <w:rPr>
          <w:rFonts w:ascii="Arial" w:hAnsi="Arial" w:cs="Arial"/>
        </w:rPr>
        <w:t xml:space="preserve">order to </w:t>
      </w:r>
      <w:r w:rsidR="00F46B29">
        <w:rPr>
          <w:rFonts w:ascii="Arial" w:hAnsi="Arial" w:cs="Arial"/>
        </w:rPr>
        <w:t>maintain consistency between 3GPP and ETSI specifications</w:t>
      </w:r>
      <w:r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38A2BDE" w14:textId="4B896903" w:rsidR="009559E4" w:rsidRPr="00456C85" w:rsidRDefault="00AA7155" w:rsidP="009559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3GPP TSG CT6#116</w:t>
      </w:r>
      <w:r w:rsidR="009559E4" w:rsidRPr="00456C85">
        <w:rPr>
          <w:rFonts w:ascii="Arial" w:hAnsi="Arial" w:cs="Arial"/>
          <w:bCs/>
          <w:lang w:val="en-US"/>
        </w:rPr>
        <w:tab/>
      </w:r>
      <w:r w:rsidR="009559E4" w:rsidRPr="00456C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22 August - 25</w:t>
      </w:r>
      <w:r w:rsidRPr="00456C8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August </w:t>
      </w:r>
      <w:r w:rsidRPr="00456C85">
        <w:rPr>
          <w:rFonts w:ascii="Arial" w:hAnsi="Arial" w:cs="Arial"/>
          <w:bCs/>
          <w:lang w:val="en-US"/>
        </w:rPr>
        <w:t>2023</w:t>
      </w:r>
      <w:r w:rsidRPr="00456C85">
        <w:rPr>
          <w:rFonts w:ascii="Arial" w:hAnsi="Arial" w:cs="Arial"/>
          <w:bCs/>
          <w:lang w:val="en-US"/>
        </w:rPr>
        <w:tab/>
      </w:r>
      <w:r w:rsidRPr="00152EC1">
        <w:rPr>
          <w:rFonts w:ascii="Arial" w:hAnsi="Arial" w:cs="Arial"/>
          <w:bCs/>
          <w:lang w:val="en-US"/>
        </w:rPr>
        <w:t xml:space="preserve">Goteborg </w:t>
      </w:r>
      <w:r>
        <w:rPr>
          <w:rFonts w:ascii="Arial" w:hAnsi="Arial" w:cs="Arial"/>
          <w:bCs/>
          <w:lang w:val="en-US"/>
        </w:rPr>
        <w:t>(SE</w:t>
      </w:r>
      <w:r w:rsidRPr="00456C85">
        <w:rPr>
          <w:rFonts w:ascii="Arial" w:hAnsi="Arial" w:cs="Arial"/>
          <w:bCs/>
          <w:lang w:val="en-US"/>
        </w:rPr>
        <w:t>)</w:t>
      </w:r>
    </w:p>
    <w:p w14:paraId="1E0DAB12" w14:textId="6D871DAB" w:rsidR="00A7348D" w:rsidRPr="009559E4" w:rsidRDefault="00A7348D" w:rsidP="009559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7348D" w:rsidRPr="009559E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5BFE9" w14:textId="77777777" w:rsidR="0016768A" w:rsidRDefault="0016768A">
      <w:r>
        <w:separator/>
      </w:r>
    </w:p>
  </w:endnote>
  <w:endnote w:type="continuationSeparator" w:id="0">
    <w:p w14:paraId="1EB4145D" w14:textId="77777777" w:rsidR="0016768A" w:rsidRDefault="0016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9C55C" w14:textId="77777777" w:rsidR="0016768A" w:rsidRDefault="0016768A">
      <w:r>
        <w:separator/>
      </w:r>
    </w:p>
  </w:footnote>
  <w:footnote w:type="continuationSeparator" w:id="0">
    <w:p w14:paraId="53C382DB" w14:textId="77777777" w:rsidR="0016768A" w:rsidRDefault="00167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03"/>
    <w:rsid w:val="00006166"/>
    <w:rsid w:val="000138DC"/>
    <w:rsid w:val="000546CB"/>
    <w:rsid w:val="00061460"/>
    <w:rsid w:val="000A6CBA"/>
    <w:rsid w:val="000B1AA1"/>
    <w:rsid w:val="000B351B"/>
    <w:rsid w:val="000B582C"/>
    <w:rsid w:val="000C3665"/>
    <w:rsid w:val="000E3514"/>
    <w:rsid w:val="000F4E43"/>
    <w:rsid w:val="000F7B47"/>
    <w:rsid w:val="00101A1F"/>
    <w:rsid w:val="00143E0D"/>
    <w:rsid w:val="001608BF"/>
    <w:rsid w:val="00165E9E"/>
    <w:rsid w:val="0016768A"/>
    <w:rsid w:val="00182322"/>
    <w:rsid w:val="00183121"/>
    <w:rsid w:val="001A4AF7"/>
    <w:rsid w:val="001C53B1"/>
    <w:rsid w:val="001D259C"/>
    <w:rsid w:val="001F237F"/>
    <w:rsid w:val="00204395"/>
    <w:rsid w:val="00206133"/>
    <w:rsid w:val="0023639F"/>
    <w:rsid w:val="00257030"/>
    <w:rsid w:val="002733A3"/>
    <w:rsid w:val="00293FE3"/>
    <w:rsid w:val="00296089"/>
    <w:rsid w:val="002A4540"/>
    <w:rsid w:val="002B34CE"/>
    <w:rsid w:val="002E16A7"/>
    <w:rsid w:val="00325C46"/>
    <w:rsid w:val="00327045"/>
    <w:rsid w:val="00335271"/>
    <w:rsid w:val="00347947"/>
    <w:rsid w:val="003663C4"/>
    <w:rsid w:val="00367678"/>
    <w:rsid w:val="003901E1"/>
    <w:rsid w:val="00401229"/>
    <w:rsid w:val="0041673F"/>
    <w:rsid w:val="004234FF"/>
    <w:rsid w:val="00431D4D"/>
    <w:rsid w:val="00445241"/>
    <w:rsid w:val="0046296C"/>
    <w:rsid w:val="00463675"/>
    <w:rsid w:val="00486F8D"/>
    <w:rsid w:val="004A24A9"/>
    <w:rsid w:val="004B3C30"/>
    <w:rsid w:val="004B43FA"/>
    <w:rsid w:val="004C3F5A"/>
    <w:rsid w:val="004C4DCF"/>
    <w:rsid w:val="00506837"/>
    <w:rsid w:val="00507006"/>
    <w:rsid w:val="00540546"/>
    <w:rsid w:val="00564DCF"/>
    <w:rsid w:val="00584B08"/>
    <w:rsid w:val="005C6B3D"/>
    <w:rsid w:val="006144CB"/>
    <w:rsid w:val="00640646"/>
    <w:rsid w:val="0068392F"/>
    <w:rsid w:val="00685B46"/>
    <w:rsid w:val="00687A0B"/>
    <w:rsid w:val="00690395"/>
    <w:rsid w:val="006927F6"/>
    <w:rsid w:val="006A74AD"/>
    <w:rsid w:val="006D0B09"/>
    <w:rsid w:val="006E17C7"/>
    <w:rsid w:val="007116E4"/>
    <w:rsid w:val="007200AB"/>
    <w:rsid w:val="00726FC3"/>
    <w:rsid w:val="007570A8"/>
    <w:rsid w:val="00765893"/>
    <w:rsid w:val="0077485D"/>
    <w:rsid w:val="007E5674"/>
    <w:rsid w:val="007E6EAB"/>
    <w:rsid w:val="007E7B40"/>
    <w:rsid w:val="007E7F5B"/>
    <w:rsid w:val="00843687"/>
    <w:rsid w:val="0089666F"/>
    <w:rsid w:val="00897672"/>
    <w:rsid w:val="008A60C0"/>
    <w:rsid w:val="008F0E75"/>
    <w:rsid w:val="00900D50"/>
    <w:rsid w:val="0090241A"/>
    <w:rsid w:val="0090635F"/>
    <w:rsid w:val="00923E7C"/>
    <w:rsid w:val="0095489C"/>
    <w:rsid w:val="009559E4"/>
    <w:rsid w:val="00956201"/>
    <w:rsid w:val="009B377D"/>
    <w:rsid w:val="009E50E8"/>
    <w:rsid w:val="009F6E85"/>
    <w:rsid w:val="00A4218C"/>
    <w:rsid w:val="00A60097"/>
    <w:rsid w:val="00A7348D"/>
    <w:rsid w:val="00AA7155"/>
    <w:rsid w:val="00AD51BB"/>
    <w:rsid w:val="00AE3C26"/>
    <w:rsid w:val="00AE5F78"/>
    <w:rsid w:val="00B523DF"/>
    <w:rsid w:val="00B95FFA"/>
    <w:rsid w:val="00BA3A77"/>
    <w:rsid w:val="00BA5968"/>
    <w:rsid w:val="00C14822"/>
    <w:rsid w:val="00C36796"/>
    <w:rsid w:val="00C45929"/>
    <w:rsid w:val="00CA0ECE"/>
    <w:rsid w:val="00CA2FB0"/>
    <w:rsid w:val="00D53018"/>
    <w:rsid w:val="00D676CD"/>
    <w:rsid w:val="00D753A2"/>
    <w:rsid w:val="00DB1830"/>
    <w:rsid w:val="00DB3844"/>
    <w:rsid w:val="00E16BBB"/>
    <w:rsid w:val="00E20604"/>
    <w:rsid w:val="00E4207B"/>
    <w:rsid w:val="00E57EB4"/>
    <w:rsid w:val="00E72685"/>
    <w:rsid w:val="00E72B30"/>
    <w:rsid w:val="00EA00BD"/>
    <w:rsid w:val="00EA19B5"/>
    <w:rsid w:val="00EB6F73"/>
    <w:rsid w:val="00EC0AF3"/>
    <w:rsid w:val="00ED2669"/>
    <w:rsid w:val="00F0649B"/>
    <w:rsid w:val="00F16C83"/>
    <w:rsid w:val="00F20CD7"/>
    <w:rsid w:val="00F2212A"/>
    <w:rsid w:val="00F46B29"/>
    <w:rsid w:val="00F60A04"/>
    <w:rsid w:val="00F72868"/>
    <w:rsid w:val="00F9363A"/>
    <w:rsid w:val="00FB6234"/>
    <w:rsid w:val="00FE342C"/>
    <w:rsid w:val="00FF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7E567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3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3C26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60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A60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6_smartcard_Ex-T3/CT6-115_Bratislava/Docs/C6-2303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5FF3D-24C0-4FA8-A03D-C7F1E62C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Bratislava, Slovakia, 23rd – 26th May 2023</vt:lpstr>
      <vt:lpstr>Title:	New values allocated in 'Reserved by 3GPP' range to be reported in TS 101</vt:lpstr>
      <vt:lpstr>Release:	Release 18</vt:lpstr>
      <vt:lpstr>Work Item:	TEI18</vt:lpstr>
      <vt:lpstr>Attachments:	C6-230309</vt:lpstr>
    </vt:vector>
  </TitlesOfParts>
  <Company>ETSI Sophia Antipolis</Company>
  <LinksUpToDate>false</LinksUpToDate>
  <CharactersWithSpaces>1954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RAGUENET Alain</cp:lastModifiedBy>
  <cp:revision>38</cp:revision>
  <cp:lastPrinted>2002-04-23T07:10:00Z</cp:lastPrinted>
  <dcterms:created xsi:type="dcterms:W3CDTF">2022-11-16T08:20:00Z</dcterms:created>
  <dcterms:modified xsi:type="dcterms:W3CDTF">2023-05-25T07:12:00Z</dcterms:modified>
</cp:coreProperties>
</file>